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8E41" w14:textId="77777777" w:rsidR="00DC102F" w:rsidRPr="00774A9F" w:rsidRDefault="00DC102F" w:rsidP="00DC102F">
      <w:pPr>
        <w:spacing w:line="360" w:lineRule="auto"/>
        <w:ind w:left="4253"/>
        <w:jc w:val="center"/>
        <w:rPr>
          <w:rFonts w:ascii="Times New Roman" w:hAnsi="Times New Roman"/>
          <w:color w:val="000000" w:themeColor="text1"/>
          <w:sz w:val="28"/>
        </w:rPr>
      </w:pPr>
      <w:bookmarkStart w:id="0" w:name="_GoBack"/>
      <w:r w:rsidRPr="00774A9F">
        <w:rPr>
          <w:rFonts w:ascii="Times New Roman" w:hAnsi="Times New Roman"/>
          <w:color w:val="000000" w:themeColor="text1"/>
          <w:sz w:val="28"/>
        </w:rPr>
        <w:t>УТВЕРЖДАЮ</w:t>
      </w:r>
    </w:p>
    <w:p w14:paraId="1E9E32ED" w14:textId="77777777" w:rsidR="00DC102F" w:rsidRPr="00774A9F" w:rsidRDefault="00DC102F" w:rsidP="00DC102F">
      <w:pPr>
        <w:ind w:left="4253"/>
        <w:jc w:val="center"/>
        <w:rPr>
          <w:rFonts w:ascii="Times New Roman" w:hAnsi="Times New Roman"/>
          <w:color w:val="000000" w:themeColor="text1"/>
          <w:sz w:val="28"/>
        </w:rPr>
      </w:pPr>
      <w:r w:rsidRPr="00774A9F">
        <w:rPr>
          <w:rFonts w:ascii="Times New Roman" w:hAnsi="Times New Roman"/>
          <w:color w:val="000000" w:themeColor="text1"/>
          <w:sz w:val="28"/>
        </w:rPr>
        <w:t xml:space="preserve">Временно </w:t>
      </w:r>
      <w:proofErr w:type="gramStart"/>
      <w:r w:rsidRPr="00774A9F">
        <w:rPr>
          <w:rFonts w:ascii="Times New Roman" w:hAnsi="Times New Roman"/>
          <w:color w:val="000000" w:themeColor="text1"/>
          <w:sz w:val="28"/>
        </w:rPr>
        <w:t>исполняющий</w:t>
      </w:r>
      <w:proofErr w:type="gramEnd"/>
      <w:r w:rsidRPr="00774A9F">
        <w:rPr>
          <w:rFonts w:ascii="Times New Roman" w:hAnsi="Times New Roman"/>
          <w:color w:val="000000" w:themeColor="text1"/>
          <w:sz w:val="28"/>
        </w:rPr>
        <w:t xml:space="preserve"> обязанности руководителя Управления Федеральной службы государственной статистики по Астраханской области и Республике Калмыкия</w:t>
      </w:r>
    </w:p>
    <w:p w14:paraId="3614635F" w14:textId="35D9E159" w:rsidR="00DC102F" w:rsidRPr="00774A9F" w:rsidRDefault="00DC102F" w:rsidP="00DC102F">
      <w:pPr>
        <w:spacing w:line="240" w:lineRule="auto"/>
        <w:ind w:left="4253"/>
        <w:contextualSpacing/>
        <w:jc w:val="center"/>
        <w:rPr>
          <w:rFonts w:ascii="Times New Roman" w:hAnsi="Times New Roman"/>
          <w:color w:val="000000" w:themeColor="text1"/>
          <w:sz w:val="28"/>
        </w:rPr>
      </w:pPr>
      <w:r w:rsidRPr="00774A9F">
        <w:rPr>
          <w:rFonts w:ascii="Times New Roman" w:hAnsi="Times New Roman"/>
          <w:color w:val="000000" w:themeColor="text1"/>
          <w:sz w:val="28"/>
        </w:rPr>
        <w:t>__________________</w:t>
      </w:r>
      <w:r w:rsidR="00DB04DE" w:rsidRPr="00774A9F">
        <w:rPr>
          <w:rFonts w:ascii="Times New Roman" w:hAnsi="Times New Roman"/>
          <w:color w:val="000000" w:themeColor="text1"/>
          <w:sz w:val="28"/>
        </w:rPr>
        <w:t>С</w:t>
      </w:r>
      <w:r w:rsidRPr="00774A9F">
        <w:rPr>
          <w:rFonts w:ascii="Times New Roman" w:hAnsi="Times New Roman"/>
          <w:color w:val="000000" w:themeColor="text1"/>
          <w:sz w:val="28"/>
        </w:rPr>
        <w:t>.</w:t>
      </w:r>
      <w:r w:rsidR="00DB04DE" w:rsidRPr="00774A9F">
        <w:rPr>
          <w:rFonts w:ascii="Times New Roman" w:hAnsi="Times New Roman"/>
          <w:color w:val="000000" w:themeColor="text1"/>
          <w:sz w:val="28"/>
        </w:rPr>
        <w:t>Н</w:t>
      </w:r>
      <w:r w:rsidRPr="00774A9F">
        <w:rPr>
          <w:rFonts w:ascii="Times New Roman" w:hAnsi="Times New Roman"/>
          <w:color w:val="000000" w:themeColor="text1"/>
          <w:sz w:val="28"/>
        </w:rPr>
        <w:t xml:space="preserve">. </w:t>
      </w:r>
      <w:r w:rsidR="00DB04DE" w:rsidRPr="00774A9F">
        <w:rPr>
          <w:rFonts w:ascii="Times New Roman" w:hAnsi="Times New Roman"/>
          <w:color w:val="000000" w:themeColor="text1"/>
          <w:sz w:val="28"/>
        </w:rPr>
        <w:t>Цапко</w:t>
      </w:r>
    </w:p>
    <w:p w14:paraId="473512F8" w14:textId="4045DC2C" w:rsidR="00DC102F" w:rsidRPr="00774A9F" w:rsidRDefault="00D12A41" w:rsidP="00DC102F">
      <w:pPr>
        <w:spacing w:line="240" w:lineRule="auto"/>
        <w:ind w:left="4253"/>
        <w:contextualSpacing/>
        <w:jc w:val="center"/>
        <w:rPr>
          <w:rFonts w:ascii="Times New Roman" w:hAnsi="Times New Roman"/>
          <w:color w:val="000000" w:themeColor="text1"/>
          <w:sz w:val="28"/>
        </w:rPr>
      </w:pPr>
      <w:r w:rsidRPr="00774A9F">
        <w:rPr>
          <w:rFonts w:ascii="Times New Roman" w:hAnsi="Times New Roman"/>
          <w:color w:val="000000" w:themeColor="text1"/>
          <w:sz w:val="28"/>
        </w:rPr>
        <w:t>«___» ________ 2023 г.</w:t>
      </w:r>
    </w:p>
    <w:bookmarkEnd w:id="0"/>
    <w:p w14:paraId="5A259DAB" w14:textId="77777777" w:rsidR="00DC102F" w:rsidRDefault="00DC102F" w:rsidP="00DC102F">
      <w:pPr>
        <w:spacing w:line="240" w:lineRule="auto"/>
        <w:ind w:left="4253"/>
        <w:contextualSpacing/>
        <w:jc w:val="center"/>
        <w:rPr>
          <w:rFonts w:ascii="Times New Roman" w:hAnsi="Times New Roman"/>
          <w:sz w:val="28"/>
        </w:rPr>
      </w:pPr>
    </w:p>
    <w:p w14:paraId="3C544B3B" w14:textId="779708B1" w:rsidR="0076023D" w:rsidRDefault="00193B62" w:rsidP="007602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14:paraId="55266574" w14:textId="0968E0D9" w:rsidR="00193B62" w:rsidRDefault="001B6BA6" w:rsidP="007602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93B62">
        <w:rPr>
          <w:rFonts w:ascii="Times New Roman" w:hAnsi="Times New Roman" w:cs="Times New Roman"/>
          <w:b/>
          <w:bCs/>
          <w:sz w:val="28"/>
          <w:szCs w:val="28"/>
        </w:rPr>
        <w:t>оррупционных рисков, возникающих</w:t>
      </w:r>
      <w:r w:rsidR="00193B62">
        <w:rPr>
          <w:rFonts w:ascii="Times New Roman" w:hAnsi="Times New Roman" w:cs="Times New Roman"/>
          <w:b/>
          <w:bCs/>
          <w:sz w:val="28"/>
          <w:szCs w:val="28"/>
        </w:rPr>
        <w:br/>
        <w:t>при осуществлении закупок</w:t>
      </w:r>
    </w:p>
    <w:p w14:paraId="3CA5D80A" w14:textId="415DC928" w:rsidR="0076023D" w:rsidRPr="009E5491" w:rsidRDefault="0076023D" w:rsidP="007602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04"/>
        <w:gridCol w:w="3090"/>
        <w:gridCol w:w="5812"/>
      </w:tblGrid>
      <w:tr w:rsidR="00193B62" w:rsidRPr="00407B20" w14:paraId="3DE5C041" w14:textId="77777777" w:rsidTr="009E5491">
        <w:trPr>
          <w:tblHeader/>
        </w:trPr>
        <w:tc>
          <w:tcPr>
            <w:tcW w:w="704" w:type="dxa"/>
          </w:tcPr>
          <w:p w14:paraId="3C40382D" w14:textId="596EFB3A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93B6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93B6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3090" w:type="dxa"/>
          </w:tcPr>
          <w:p w14:paraId="06B7EACC" w14:textId="58EBBB60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5812" w:type="dxa"/>
          </w:tcPr>
          <w:p w14:paraId="58B73C6B" w14:textId="026E7D66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мер по минимизации коррупционных рисков</w:t>
            </w:r>
          </w:p>
        </w:tc>
      </w:tr>
      <w:tr w:rsidR="00193B62" w:rsidRPr="00407B20" w14:paraId="189D4CBB" w14:textId="77777777" w:rsidTr="009E5491">
        <w:tc>
          <w:tcPr>
            <w:tcW w:w="704" w:type="dxa"/>
          </w:tcPr>
          <w:p w14:paraId="4D4E22D8" w14:textId="669FA794" w:rsidR="00193B62" w:rsidRPr="00193B62" w:rsidRDefault="00BC315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93B62" w:rsidRPr="00193B6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090" w:type="dxa"/>
          </w:tcPr>
          <w:p w14:paraId="499B85F2" w14:textId="210DD88B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Закупка товаров, работ и услуг при отсутствии потребности</w:t>
            </w:r>
          </w:p>
        </w:tc>
        <w:tc>
          <w:tcPr>
            <w:tcW w:w="5812" w:type="dxa"/>
          </w:tcPr>
          <w:p w14:paraId="6E6E67B5" w14:textId="29591D2B" w:rsidR="00193B62" w:rsidRPr="00193B62" w:rsidRDefault="00C77823" w:rsidP="009B49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7823">
              <w:rPr>
                <w:rFonts w:ascii="Times New Roman" w:hAnsi="Times New Roman" w:cs="Times New Roman"/>
                <w:sz w:val="28"/>
                <w:szCs w:val="24"/>
              </w:rPr>
              <w:t>Анализ обзора типовых нарушений, совершаемых при осуществлении закупок</w:t>
            </w:r>
          </w:p>
        </w:tc>
      </w:tr>
      <w:tr w:rsidR="00193B62" w:rsidRPr="00407B20" w14:paraId="3B507C19" w14:textId="77777777" w:rsidTr="009E5491">
        <w:tc>
          <w:tcPr>
            <w:tcW w:w="704" w:type="dxa"/>
            <w:vMerge w:val="restart"/>
          </w:tcPr>
          <w:p w14:paraId="2DAC0CB5" w14:textId="38F66328" w:rsidR="00193B62" w:rsidRPr="00193B62" w:rsidRDefault="00BC315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93B62" w:rsidRPr="00193B6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090" w:type="dxa"/>
            <w:vMerge w:val="restart"/>
          </w:tcPr>
          <w:p w14:paraId="3C703BAB" w14:textId="2EC3D0AA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Личная заинтересованность между участниками закупок</w:t>
            </w:r>
          </w:p>
        </w:tc>
        <w:tc>
          <w:tcPr>
            <w:tcW w:w="5812" w:type="dxa"/>
          </w:tcPr>
          <w:p w14:paraId="52529DFB" w14:textId="7FB3F735" w:rsidR="00193B62" w:rsidRPr="00193B62" w:rsidRDefault="00193B62" w:rsidP="00D12A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Ротация не менее 70 процентов</w:t>
            </w:r>
            <w:r w:rsidR="00D12A4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членов единых комиссий</w:t>
            </w:r>
            <w:r w:rsidR="00D12A4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по осуществлению закупок</w:t>
            </w:r>
          </w:p>
          <w:p w14:paraId="38ADE6A3" w14:textId="6122B06F" w:rsidR="00193B62" w:rsidRPr="00193B62" w:rsidRDefault="009E5491" w:rsidP="00D12A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товаров, работ, услуг</w:t>
            </w:r>
          </w:p>
        </w:tc>
      </w:tr>
      <w:tr w:rsidR="00193B62" w:rsidRPr="00407B20" w14:paraId="2E94E197" w14:textId="77777777" w:rsidTr="009E5491">
        <w:tc>
          <w:tcPr>
            <w:tcW w:w="704" w:type="dxa"/>
            <w:vMerge/>
          </w:tcPr>
          <w:p w14:paraId="626A21B7" w14:textId="58206BE1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0" w:type="dxa"/>
            <w:vMerge/>
          </w:tcPr>
          <w:p w14:paraId="1C9C62B8" w14:textId="6EB19C3D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14:paraId="3683DC46" w14:textId="105BCFFF" w:rsidR="00193B62" w:rsidRPr="00193B62" w:rsidRDefault="00193B62" w:rsidP="009E54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 xml:space="preserve">Приемка поставляемых товаров, выполненных работ, оказанных услуг с привлечением в состав приемочной комиссии представителей от отделов, инициирующих закупки, в соответствии </w:t>
            </w:r>
            <w:r w:rsidRPr="00DB04DE">
              <w:rPr>
                <w:rFonts w:ascii="Times New Roman" w:hAnsi="Times New Roman" w:cs="Times New Roman"/>
                <w:sz w:val="28"/>
                <w:szCs w:val="24"/>
              </w:rPr>
              <w:t>с прик</w:t>
            </w:r>
            <w:r w:rsidR="009E5491" w:rsidRPr="00DB04DE">
              <w:rPr>
                <w:rFonts w:ascii="Times New Roman" w:hAnsi="Times New Roman" w:cs="Times New Roman"/>
                <w:sz w:val="28"/>
                <w:szCs w:val="24"/>
              </w:rPr>
              <w:t xml:space="preserve">азом </w:t>
            </w:r>
            <w:proofErr w:type="spellStart"/>
            <w:r w:rsidR="009E5491" w:rsidRPr="00DB04DE">
              <w:rPr>
                <w:rFonts w:ascii="Times New Roman" w:hAnsi="Times New Roman" w:cs="Times New Roman"/>
                <w:sz w:val="28"/>
                <w:szCs w:val="24"/>
              </w:rPr>
              <w:t>Астраханьстата</w:t>
            </w:r>
            <w:proofErr w:type="spellEnd"/>
            <w:r w:rsidR="009E5491" w:rsidRPr="00DB04DE">
              <w:rPr>
                <w:rFonts w:ascii="Times New Roman" w:hAnsi="Times New Roman" w:cs="Times New Roman"/>
                <w:sz w:val="28"/>
                <w:szCs w:val="24"/>
              </w:rPr>
              <w:t xml:space="preserve"> от 29 марта 2022 года </w:t>
            </w:r>
            <w:r w:rsidRPr="00DB04DE">
              <w:rPr>
                <w:rFonts w:ascii="Times New Roman" w:hAnsi="Times New Roman" w:cs="Times New Roman"/>
                <w:sz w:val="28"/>
                <w:szCs w:val="24"/>
              </w:rPr>
              <w:t>№ 73</w:t>
            </w: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 xml:space="preserve"> «Об утверждении порядка организации приемки товаров, работ, услуг по итогам закупок Астраханьстата, цен</w:t>
            </w:r>
            <w:r w:rsidR="009E5491">
              <w:rPr>
                <w:rFonts w:ascii="Times New Roman" w:hAnsi="Times New Roman" w:cs="Times New Roman"/>
                <w:sz w:val="28"/>
                <w:szCs w:val="24"/>
              </w:rPr>
              <w:t>трализованных закупок Росстата»</w:t>
            </w:r>
          </w:p>
        </w:tc>
      </w:tr>
      <w:tr w:rsidR="00193B62" w:rsidRPr="00407B20" w14:paraId="08F8F42E" w14:textId="77777777" w:rsidTr="009E5491">
        <w:tc>
          <w:tcPr>
            <w:tcW w:w="704" w:type="dxa"/>
            <w:vMerge/>
          </w:tcPr>
          <w:p w14:paraId="209F2603" w14:textId="77777777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0" w:type="dxa"/>
            <w:vMerge/>
          </w:tcPr>
          <w:p w14:paraId="148217DC" w14:textId="77777777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14:paraId="5DDA136F" w14:textId="6BCEE69E" w:rsidR="00193B62" w:rsidRPr="00193B62" w:rsidRDefault="00193B62" w:rsidP="00D12A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Проверка  государственных контрактов на предмет личной заинтересованности гражданских служащих, по критериям, указанным в Методических рекомендациях</w:t>
            </w:r>
            <w:proofErr w:type="gramStart"/>
            <w:r w:rsidRPr="00193B6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1</w:t>
            </w:r>
            <w:proofErr w:type="gramEnd"/>
          </w:p>
        </w:tc>
      </w:tr>
      <w:tr w:rsidR="00193B62" w:rsidRPr="00407B20" w14:paraId="5395B74C" w14:textId="77777777" w:rsidTr="009E5491">
        <w:tc>
          <w:tcPr>
            <w:tcW w:w="704" w:type="dxa"/>
            <w:vMerge/>
          </w:tcPr>
          <w:p w14:paraId="51BC4327" w14:textId="77777777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0" w:type="dxa"/>
            <w:vMerge/>
          </w:tcPr>
          <w:p w14:paraId="3E692315" w14:textId="77777777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14:paraId="6273B664" w14:textId="560F5FC8" w:rsidR="00193B62" w:rsidRPr="00193B62" w:rsidRDefault="00193B62" w:rsidP="00D12A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добровольного представления служащими, участвующими в осуществлении </w:t>
            </w:r>
            <w:r w:rsidRPr="00193B6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закупок, деклараций о возможной личной заинтересованности, по форме, предусмотренной Методическими рекомендациями</w:t>
            </w:r>
            <w:proofErr w:type="gramStart"/>
            <w:r w:rsidRPr="00193B6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</w:t>
            </w:r>
            <w:proofErr w:type="gramEnd"/>
            <w:r w:rsidRPr="00193B62">
              <w:rPr>
                <w:rFonts w:ascii="Times New Roman" w:hAnsi="Times New Roman" w:cs="Times New Roman"/>
                <w:sz w:val="28"/>
                <w:szCs w:val="24"/>
              </w:rPr>
              <w:t xml:space="preserve"> (приложение № 1)</w:t>
            </w:r>
          </w:p>
        </w:tc>
      </w:tr>
      <w:tr w:rsidR="00193B62" w:rsidRPr="00407B20" w14:paraId="67EA0960" w14:textId="77777777" w:rsidTr="009E5491">
        <w:tc>
          <w:tcPr>
            <w:tcW w:w="704" w:type="dxa"/>
          </w:tcPr>
          <w:p w14:paraId="6E338B3E" w14:textId="61FDD8BB" w:rsidR="00193B62" w:rsidRPr="00193B62" w:rsidRDefault="00BC315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  <w:r w:rsidR="00193B62" w:rsidRPr="00193B6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0A46570B" w14:textId="77777777" w:rsidR="00193B62" w:rsidRPr="00193B62" w:rsidRDefault="00193B62" w:rsidP="00AE1F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85CBEFF" w14:textId="77777777" w:rsidR="00193B62" w:rsidRPr="00193B62" w:rsidRDefault="00193B62" w:rsidP="00AE1F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286AE68" w14:textId="77777777" w:rsidR="00193B62" w:rsidRPr="00193B62" w:rsidRDefault="00193B62" w:rsidP="00AE1F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8613F5C" w14:textId="77777777" w:rsidR="00193B62" w:rsidRPr="00193B62" w:rsidRDefault="00193B62" w:rsidP="00AE1F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1A5BF31" w14:textId="13DDA074" w:rsidR="00193B62" w:rsidRPr="00193B62" w:rsidRDefault="00193B62" w:rsidP="00AE1F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0" w:type="dxa"/>
          </w:tcPr>
          <w:p w14:paraId="3EA499CF" w14:textId="1D137933" w:rsidR="00193B62" w:rsidRPr="00193B62" w:rsidRDefault="00BC315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193B62" w:rsidRPr="00193B62">
              <w:rPr>
                <w:rFonts w:ascii="Times New Roman" w:hAnsi="Times New Roman" w:cs="Times New Roman"/>
                <w:sz w:val="28"/>
                <w:szCs w:val="24"/>
              </w:rPr>
              <w:t>ормирование начальной (максимальной) цены контракта</w:t>
            </w:r>
          </w:p>
        </w:tc>
        <w:tc>
          <w:tcPr>
            <w:tcW w:w="5812" w:type="dxa"/>
          </w:tcPr>
          <w:p w14:paraId="4BAD8053" w14:textId="393DF051" w:rsidR="00193B62" w:rsidRPr="00193B62" w:rsidRDefault="00193B62" w:rsidP="00D12A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</w:t>
            </w:r>
            <w:proofErr w:type="gramStart"/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193B62">
              <w:rPr>
                <w:rFonts w:ascii="Times New Roman" w:hAnsi="Times New Roman" w:cs="Times New Roman"/>
                <w:sz w:val="28"/>
                <w:szCs w:val="24"/>
              </w:rPr>
              <w:t xml:space="preserve"> Методических рекомендациях</w:t>
            </w:r>
            <w:r w:rsidRPr="00193B6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3, </w:t>
            </w: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и последующим сравнением результатов такого анализа и полученных на запросы ответов</w:t>
            </w:r>
          </w:p>
        </w:tc>
      </w:tr>
    </w:tbl>
    <w:p w14:paraId="6CCDFE96" w14:textId="77777777" w:rsidR="00D12A41" w:rsidRDefault="00D12A41" w:rsidP="008A7F21">
      <w:pPr>
        <w:pStyle w:val="a8"/>
        <w:ind w:left="-142" w:right="-569"/>
        <w:jc w:val="both"/>
        <w:rPr>
          <w:vertAlign w:val="superscript"/>
        </w:rPr>
      </w:pPr>
    </w:p>
    <w:p w14:paraId="03984BEA" w14:textId="75C8E32C" w:rsidR="00D12A41" w:rsidRDefault="00D12A41" w:rsidP="008A7F21">
      <w:pPr>
        <w:pStyle w:val="a8"/>
        <w:ind w:left="-142" w:right="-569"/>
        <w:jc w:val="both"/>
        <w:rPr>
          <w:vertAlign w:val="superscript"/>
        </w:rPr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FFFAD" wp14:editId="5C7A9BFE">
                <wp:simplePos x="0" y="0"/>
                <wp:positionH relativeFrom="column">
                  <wp:posOffset>433705</wp:posOffset>
                </wp:positionH>
                <wp:positionV relativeFrom="paragraph">
                  <wp:posOffset>137795</wp:posOffset>
                </wp:positionV>
                <wp:extent cx="5172075" cy="9525"/>
                <wp:effectExtent l="0" t="0" r="952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0.85pt" to="441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14:paraId="04A50A62" w14:textId="77777777" w:rsidR="00D12A41" w:rsidRDefault="00D12A41" w:rsidP="008A7F21">
      <w:pPr>
        <w:pStyle w:val="a8"/>
        <w:ind w:left="-142" w:right="-569"/>
        <w:jc w:val="both"/>
        <w:rPr>
          <w:vertAlign w:val="superscript"/>
        </w:rPr>
      </w:pPr>
    </w:p>
    <w:p w14:paraId="64EF9EA3" w14:textId="080DF194" w:rsidR="00684748" w:rsidRPr="00D12A41" w:rsidRDefault="00684748" w:rsidP="008A7F21">
      <w:pPr>
        <w:pStyle w:val="a8"/>
        <w:ind w:left="-142" w:right="-569"/>
        <w:jc w:val="both"/>
        <w:rPr>
          <w:rFonts w:ascii="Times New Roman" w:hAnsi="Times New Roman" w:cs="Times New Roman"/>
          <w:sz w:val="18"/>
          <w:szCs w:val="18"/>
        </w:rPr>
      </w:pPr>
      <w:r w:rsidRPr="00D12A41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D12A41">
        <w:rPr>
          <w:rFonts w:ascii="Times New Roman" w:hAnsi="Times New Roman" w:cs="Times New Roman"/>
          <w:sz w:val="18"/>
          <w:szCs w:val="18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России).</w:t>
      </w:r>
    </w:p>
    <w:p w14:paraId="57A5CEFF" w14:textId="0F2CC78A" w:rsidR="00684748" w:rsidRPr="00D12A41" w:rsidRDefault="00684748" w:rsidP="008A7F21">
      <w:pPr>
        <w:pStyle w:val="a8"/>
        <w:ind w:left="-142" w:right="-56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12A41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D12A41">
        <w:rPr>
          <w:rFonts w:ascii="Times New Roman" w:hAnsi="Times New Roman" w:cs="Times New Roman"/>
          <w:sz w:val="18"/>
          <w:szCs w:val="18"/>
        </w:rPr>
        <w:t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5.04.2013 г. № 44-ФЗ «О контрактной системе в сфере закупок товаров, работ, услуг для обеспечения государственных и муниципальных нужд» и  Федеральным законом от 18.07.2011 г. № 223 – ФЗ «О закупках</w:t>
      </w:r>
      <w:proofErr w:type="gramEnd"/>
      <w:r w:rsidRPr="00D12A41">
        <w:rPr>
          <w:rFonts w:ascii="Times New Roman" w:hAnsi="Times New Roman" w:cs="Times New Roman"/>
          <w:sz w:val="18"/>
          <w:szCs w:val="18"/>
        </w:rPr>
        <w:t xml:space="preserve">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Pr="00D12A41"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  <w:r w:rsidRPr="00D12A41">
        <w:rPr>
          <w:rFonts w:ascii="Times New Roman" w:hAnsi="Times New Roman" w:cs="Times New Roman"/>
          <w:sz w:val="18"/>
          <w:szCs w:val="18"/>
        </w:rPr>
        <w:t xml:space="preserve"> приводит или может привести к конфликту интересов (утверждены Минтрудом России)</w:t>
      </w:r>
      <w:r w:rsidR="00156297" w:rsidRPr="00D12A41">
        <w:rPr>
          <w:rFonts w:ascii="Times New Roman" w:hAnsi="Times New Roman" w:cs="Times New Roman"/>
          <w:sz w:val="18"/>
          <w:szCs w:val="18"/>
        </w:rPr>
        <w:t>.</w:t>
      </w:r>
    </w:p>
    <w:p w14:paraId="061FA666" w14:textId="0142E634" w:rsidR="00AE1FDE" w:rsidRPr="00D12A41" w:rsidRDefault="00684748" w:rsidP="008A7F21">
      <w:pPr>
        <w:pStyle w:val="a8"/>
        <w:ind w:left="-142" w:right="-569"/>
        <w:jc w:val="both"/>
        <w:rPr>
          <w:rFonts w:ascii="Times New Roman" w:hAnsi="Times New Roman" w:cs="Times New Roman"/>
          <w:sz w:val="18"/>
          <w:szCs w:val="18"/>
        </w:rPr>
      </w:pPr>
      <w:r w:rsidRPr="00D12A41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Pr="00D12A41">
        <w:rPr>
          <w:rFonts w:ascii="Times New Roman" w:hAnsi="Times New Roman" w:cs="Times New Roman"/>
          <w:sz w:val="18"/>
          <w:szCs w:val="18"/>
        </w:rPr>
        <w:t>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02.10.2013 г. № 567)</w:t>
      </w:r>
      <w:r w:rsidR="00156297" w:rsidRPr="00D12A41">
        <w:rPr>
          <w:rFonts w:ascii="Times New Roman" w:hAnsi="Times New Roman" w:cs="Times New Roman"/>
          <w:sz w:val="18"/>
          <w:szCs w:val="18"/>
        </w:rPr>
        <w:t>.</w:t>
      </w:r>
    </w:p>
    <w:sectPr w:rsidR="00AE1FDE" w:rsidRPr="00D12A41" w:rsidSect="00C33A93">
      <w:headerReference w:type="default" r:id="rId7"/>
      <w:pgSz w:w="11906" w:h="16838"/>
      <w:pgMar w:top="709" w:right="127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2A360" w14:textId="77777777" w:rsidR="0067074C" w:rsidRDefault="0067074C" w:rsidP="00A50369">
      <w:pPr>
        <w:spacing w:after="0" w:line="240" w:lineRule="auto"/>
      </w:pPr>
      <w:r>
        <w:separator/>
      </w:r>
    </w:p>
  </w:endnote>
  <w:endnote w:type="continuationSeparator" w:id="0">
    <w:p w14:paraId="669D571C" w14:textId="77777777" w:rsidR="0067074C" w:rsidRDefault="0067074C" w:rsidP="00A5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1F368" w14:textId="77777777" w:rsidR="0067074C" w:rsidRDefault="0067074C" w:rsidP="00A50369">
      <w:pPr>
        <w:spacing w:after="0" w:line="240" w:lineRule="auto"/>
      </w:pPr>
      <w:r>
        <w:separator/>
      </w:r>
    </w:p>
  </w:footnote>
  <w:footnote w:type="continuationSeparator" w:id="0">
    <w:p w14:paraId="627E0182" w14:textId="77777777" w:rsidR="0067074C" w:rsidRDefault="0067074C" w:rsidP="00A5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876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F378CE" w14:textId="6EA0916B" w:rsidR="00C33A93" w:rsidRPr="00C33A93" w:rsidRDefault="00C33A9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A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3A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3A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4A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3A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22BB34" w14:textId="77777777" w:rsidR="00C33A93" w:rsidRDefault="00C33A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0E"/>
    <w:rsid w:val="000C1C8B"/>
    <w:rsid w:val="00112966"/>
    <w:rsid w:val="00156297"/>
    <w:rsid w:val="00157E0A"/>
    <w:rsid w:val="001734A2"/>
    <w:rsid w:val="00193B62"/>
    <w:rsid w:val="001B6BA6"/>
    <w:rsid w:val="001F2155"/>
    <w:rsid w:val="00224B5E"/>
    <w:rsid w:val="00272703"/>
    <w:rsid w:val="002C569C"/>
    <w:rsid w:val="002E1CA6"/>
    <w:rsid w:val="002F1676"/>
    <w:rsid w:val="003E18FD"/>
    <w:rsid w:val="003E54B7"/>
    <w:rsid w:val="00407B20"/>
    <w:rsid w:val="004B0F37"/>
    <w:rsid w:val="005103E6"/>
    <w:rsid w:val="005149BD"/>
    <w:rsid w:val="005D01F6"/>
    <w:rsid w:val="0067074C"/>
    <w:rsid w:val="00684748"/>
    <w:rsid w:val="006B63BC"/>
    <w:rsid w:val="006C1EAE"/>
    <w:rsid w:val="006F6C0E"/>
    <w:rsid w:val="00740AE5"/>
    <w:rsid w:val="00751ACB"/>
    <w:rsid w:val="0076023D"/>
    <w:rsid w:val="00763594"/>
    <w:rsid w:val="00774A9F"/>
    <w:rsid w:val="007762D6"/>
    <w:rsid w:val="007B3D8C"/>
    <w:rsid w:val="008A7F21"/>
    <w:rsid w:val="008C1703"/>
    <w:rsid w:val="009B49EC"/>
    <w:rsid w:val="009E5491"/>
    <w:rsid w:val="00A50369"/>
    <w:rsid w:val="00AC6417"/>
    <w:rsid w:val="00AE1FDE"/>
    <w:rsid w:val="00B24AB8"/>
    <w:rsid w:val="00B4048C"/>
    <w:rsid w:val="00BC3152"/>
    <w:rsid w:val="00BE503B"/>
    <w:rsid w:val="00C33A93"/>
    <w:rsid w:val="00C774C5"/>
    <w:rsid w:val="00C77823"/>
    <w:rsid w:val="00C857FD"/>
    <w:rsid w:val="00CA46E8"/>
    <w:rsid w:val="00CD3C10"/>
    <w:rsid w:val="00D12A41"/>
    <w:rsid w:val="00D234C0"/>
    <w:rsid w:val="00D34899"/>
    <w:rsid w:val="00DB04DE"/>
    <w:rsid w:val="00DC102F"/>
    <w:rsid w:val="00DC21D9"/>
    <w:rsid w:val="00DF35B4"/>
    <w:rsid w:val="00E23FAA"/>
    <w:rsid w:val="00E56415"/>
    <w:rsid w:val="00F6284C"/>
    <w:rsid w:val="00F96774"/>
    <w:rsid w:val="00FB35A5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E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bt,Знак1"/>
    <w:basedOn w:val="a"/>
    <w:link w:val="a4"/>
    <w:rsid w:val="007602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,bt Знак,Знак1 Знак"/>
    <w:basedOn w:val="a0"/>
    <w:link w:val="a3"/>
    <w:rsid w:val="007602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6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369"/>
  </w:style>
  <w:style w:type="paragraph" w:styleId="a8">
    <w:name w:val="footer"/>
    <w:basedOn w:val="a"/>
    <w:link w:val="a9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369"/>
  </w:style>
  <w:style w:type="paragraph" w:styleId="aa">
    <w:name w:val="Balloon Text"/>
    <w:basedOn w:val="a"/>
    <w:link w:val="ab"/>
    <w:uiPriority w:val="99"/>
    <w:semiHidden/>
    <w:unhideWhenUsed/>
    <w:rsid w:val="008C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bt,Знак1"/>
    <w:basedOn w:val="a"/>
    <w:link w:val="a4"/>
    <w:rsid w:val="007602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,bt Знак,Знак1 Знак"/>
    <w:basedOn w:val="a0"/>
    <w:link w:val="a3"/>
    <w:rsid w:val="007602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6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369"/>
  </w:style>
  <w:style w:type="paragraph" w:styleId="a8">
    <w:name w:val="footer"/>
    <w:basedOn w:val="a"/>
    <w:link w:val="a9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369"/>
  </w:style>
  <w:style w:type="paragraph" w:styleId="aa">
    <w:name w:val="Balloon Text"/>
    <w:basedOn w:val="a"/>
    <w:link w:val="ab"/>
    <w:uiPriority w:val="99"/>
    <w:semiHidden/>
    <w:unhideWhenUsed/>
    <w:rsid w:val="008C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Ксения Ласловна</dc:creator>
  <cp:lastModifiedBy>Мигунова Ирина Геннадьевна</cp:lastModifiedBy>
  <cp:revision>16</cp:revision>
  <cp:lastPrinted>2023-07-13T08:06:00Z</cp:lastPrinted>
  <dcterms:created xsi:type="dcterms:W3CDTF">2022-08-11T06:31:00Z</dcterms:created>
  <dcterms:modified xsi:type="dcterms:W3CDTF">2023-07-13T08:06:00Z</dcterms:modified>
</cp:coreProperties>
</file>