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FA5004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РЕКОМЕНДУЕМЫЙ ОБРАЗЕЦ</w:t>
      </w:r>
    </w:p>
    <w:tbl>
      <w:tblPr>
        <w:tblW w:w="9714" w:type="dxa"/>
        <w:tblLook w:val="01E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FA5004">
              <w:rPr>
                <w:color w:val="000000"/>
                <w:sz w:val="28"/>
                <w:szCs w:val="28"/>
              </w:rPr>
              <w:br/>
              <w:t xml:space="preserve">Управления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FA5004">
              <w:rPr>
                <w:color w:val="000000"/>
                <w:sz w:val="28"/>
                <w:szCs w:val="28"/>
              </w:rPr>
              <w:t xml:space="preserve"> по Астраханской области и </w:t>
            </w:r>
            <w:r w:rsidR="00FA5004">
              <w:rPr>
                <w:color w:val="000000"/>
                <w:sz w:val="28"/>
                <w:szCs w:val="28"/>
              </w:rPr>
              <w:br/>
              <w:t>Республике Калмыкия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FA500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>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044A78" w:rsidRPr="007E62D4" w:rsidRDefault="00FA5004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Управления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>
              <w:rPr>
                <w:color w:val="000000"/>
                <w:sz w:val="28"/>
                <w:szCs w:val="28"/>
              </w:rPr>
              <w:t xml:space="preserve"> по Астраханской области и </w:t>
            </w:r>
            <w:r>
              <w:rPr>
                <w:color w:val="000000"/>
                <w:sz w:val="28"/>
                <w:szCs w:val="28"/>
              </w:rPr>
              <w:br/>
              <w:t>Республике Калмыкия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FA5004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(должность, отдел</w:t>
            </w:r>
            <w:r w:rsidR="00283DB8"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 w:rsidSect="00AB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1730F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17902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3F4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A54F9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004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P30_KireevaTV</cp:lastModifiedBy>
  <cp:revision>3</cp:revision>
  <cp:lastPrinted>2018-07-04T08:18:00Z</cp:lastPrinted>
  <dcterms:created xsi:type="dcterms:W3CDTF">2018-08-13T08:46:00Z</dcterms:created>
  <dcterms:modified xsi:type="dcterms:W3CDTF">2018-08-13T08:48:00Z</dcterms:modified>
</cp:coreProperties>
</file>